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81F" w:rsidRDefault="00375E62" w:rsidP="00375E62">
      <w:pPr>
        <w:pStyle w:val="Titel"/>
      </w:pPr>
      <w:r>
        <w:t>Dubbele betekenissen</w:t>
      </w:r>
    </w:p>
    <w:p w:rsidR="00375E62" w:rsidRDefault="00375E62" w:rsidP="00375E62"/>
    <w:p w:rsidR="00375E62" w:rsidRDefault="00375E62" w:rsidP="00375E62">
      <w:r>
        <w:t xml:space="preserve">Begin met de leerlingen over woorden die meerdere betekenissen hebben. Een aantal makkelijke voorbeelden moeten ze op weg helpen. </w:t>
      </w:r>
    </w:p>
    <w:p w:rsidR="00375E62" w:rsidRDefault="00375E62" w:rsidP="00375E62">
      <w:r>
        <w:t xml:space="preserve">Daarna laat je de leerlingen in bijvoorbeeld een week tijd allerlei woorden verzamelen die dubbele betekenissen hebben. </w:t>
      </w:r>
    </w:p>
    <w:p w:rsidR="00375E62" w:rsidRDefault="00375E62" w:rsidP="00375E62">
      <w:r>
        <w:t xml:space="preserve">Aan het einde van bijvoorbeeld een week heb je hopelijk een behoorlijke lijst en kunnen de leerlingen er een paar uitzoeken. </w:t>
      </w:r>
    </w:p>
    <w:p w:rsidR="00375E62" w:rsidRDefault="00375E62" w:rsidP="00375E62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2581275</wp:posOffset>
            </wp:positionV>
            <wp:extent cx="4019550" cy="3051810"/>
            <wp:effectExtent l="0" t="0" r="0" b="0"/>
            <wp:wrapTight wrapText="bothSides">
              <wp:wrapPolygon edited="0">
                <wp:start x="0" y="0"/>
                <wp:lineTo x="0" y="21438"/>
                <wp:lineTo x="21498" y="21438"/>
                <wp:lineTo x="21498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71121_152153_resized_20180103_064309399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73" t="16975" r="2116"/>
                    <a:stretch/>
                  </pic:blipFill>
                  <pic:spPr bwMode="auto">
                    <a:xfrm>
                      <a:off x="0" y="0"/>
                      <a:ext cx="4019550" cy="3051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-628650</wp:posOffset>
            </wp:positionH>
            <wp:positionV relativeFrom="paragraph">
              <wp:posOffset>751205</wp:posOffset>
            </wp:positionV>
            <wp:extent cx="3679190" cy="2759710"/>
            <wp:effectExtent l="0" t="0" r="0" b="2540"/>
            <wp:wrapTight wrapText="bothSides">
              <wp:wrapPolygon edited="0">
                <wp:start x="0" y="0"/>
                <wp:lineTo x="0" y="21471"/>
                <wp:lineTo x="21473" y="21471"/>
                <wp:lineTo x="21473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71121_152159_resized_20180103_06430997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9190" cy="275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Met deze woorden gaan ze nu een tekening maken met allebei de betekenissen verduidelijkt. </w:t>
      </w:r>
    </w:p>
    <w:p w:rsidR="00375E62" w:rsidRPr="00375E62" w:rsidRDefault="00375E62" w:rsidP="00375E62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-535305</wp:posOffset>
            </wp:positionH>
            <wp:positionV relativeFrom="paragraph">
              <wp:posOffset>1400175</wp:posOffset>
            </wp:positionV>
            <wp:extent cx="5262880" cy="3947160"/>
            <wp:effectExtent l="0" t="8890" r="5080" b="5080"/>
            <wp:wrapTight wrapText="bothSides">
              <wp:wrapPolygon edited="0">
                <wp:start x="-36" y="21551"/>
                <wp:lineTo x="21543" y="21551"/>
                <wp:lineTo x="21543" y="76"/>
                <wp:lineTo x="-36" y="76"/>
                <wp:lineTo x="-36" y="21551"/>
              </wp:wrapPolygon>
            </wp:wrapTight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71121_152211_resized_20180103_06431019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62880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Zie de afbeeldingen als voorbeel</w:t>
      </w:r>
      <w:bookmarkStart w:id="0" w:name="_GoBack"/>
      <w:bookmarkEnd w:id="0"/>
      <w:r>
        <w:t xml:space="preserve">d. </w:t>
      </w:r>
    </w:p>
    <w:sectPr w:rsidR="00375E62" w:rsidRPr="00375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E62"/>
    <w:rsid w:val="00375E62"/>
    <w:rsid w:val="009C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63092"/>
  <w15:chartTrackingRefBased/>
  <w15:docId w15:val="{1FA6DE6C-9EFC-46A8-8887-191B70F00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nl-NL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75E62"/>
  </w:style>
  <w:style w:type="paragraph" w:styleId="Kop1">
    <w:name w:val="heading 1"/>
    <w:basedOn w:val="Standaard"/>
    <w:next w:val="Standaard"/>
    <w:link w:val="Kop1Char"/>
    <w:uiPriority w:val="9"/>
    <w:qFormat/>
    <w:rsid w:val="00375E62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B4771E" w:themeColor="accent6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75E6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B4771E" w:themeColor="accent6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75E6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B4771E" w:themeColor="accent6" w:themeShade="B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75E6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DE9C3C" w:themeColor="accent6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75E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DE9C3C" w:themeColor="accent6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75E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DE9C3C" w:themeColor="accent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75E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DE9C3C" w:themeColor="accent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75E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DE9C3C" w:themeColor="accent6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75E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DE9C3C" w:themeColor="accent6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75E62"/>
    <w:rPr>
      <w:rFonts w:asciiTheme="majorHAnsi" w:eastAsiaTheme="majorEastAsia" w:hAnsiTheme="majorHAnsi" w:cstheme="majorBidi"/>
      <w:color w:val="B4771E" w:themeColor="accent6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75E62"/>
    <w:rPr>
      <w:rFonts w:asciiTheme="majorHAnsi" w:eastAsiaTheme="majorEastAsia" w:hAnsiTheme="majorHAnsi" w:cstheme="majorBidi"/>
      <w:color w:val="B4771E" w:themeColor="accent6" w:themeShade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75E62"/>
    <w:rPr>
      <w:rFonts w:asciiTheme="majorHAnsi" w:eastAsiaTheme="majorEastAsia" w:hAnsiTheme="majorHAnsi" w:cstheme="majorBidi"/>
      <w:color w:val="B4771E" w:themeColor="accent6" w:themeShade="B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75E62"/>
    <w:rPr>
      <w:rFonts w:asciiTheme="majorHAnsi" w:eastAsiaTheme="majorEastAsia" w:hAnsiTheme="majorHAnsi" w:cstheme="majorBidi"/>
      <w:color w:val="DE9C3C" w:themeColor="accent6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75E62"/>
    <w:rPr>
      <w:rFonts w:asciiTheme="majorHAnsi" w:eastAsiaTheme="majorEastAsia" w:hAnsiTheme="majorHAnsi" w:cstheme="majorBidi"/>
      <w:i/>
      <w:iCs/>
      <w:color w:val="DE9C3C" w:themeColor="accent6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75E62"/>
    <w:rPr>
      <w:rFonts w:asciiTheme="majorHAnsi" w:eastAsiaTheme="majorEastAsia" w:hAnsiTheme="majorHAnsi" w:cstheme="majorBidi"/>
      <w:color w:val="DE9C3C" w:themeColor="accent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75E62"/>
    <w:rPr>
      <w:rFonts w:asciiTheme="majorHAnsi" w:eastAsiaTheme="majorEastAsia" w:hAnsiTheme="majorHAnsi" w:cstheme="majorBidi"/>
      <w:b/>
      <w:bCs/>
      <w:color w:val="DE9C3C" w:themeColor="accent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75E62"/>
    <w:rPr>
      <w:rFonts w:asciiTheme="majorHAnsi" w:eastAsiaTheme="majorEastAsia" w:hAnsiTheme="majorHAnsi" w:cstheme="majorBidi"/>
      <w:b/>
      <w:bCs/>
      <w:i/>
      <w:iCs/>
      <w:color w:val="DE9C3C" w:themeColor="accent6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75E62"/>
    <w:rPr>
      <w:rFonts w:asciiTheme="majorHAnsi" w:eastAsiaTheme="majorEastAsia" w:hAnsiTheme="majorHAnsi" w:cstheme="majorBidi"/>
      <w:i/>
      <w:iCs/>
      <w:color w:val="DE9C3C" w:themeColor="accent6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375E62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el">
    <w:name w:val="Title"/>
    <w:basedOn w:val="Standaard"/>
    <w:next w:val="Standaard"/>
    <w:link w:val="TitelChar"/>
    <w:uiPriority w:val="10"/>
    <w:qFormat/>
    <w:rsid w:val="00375E6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elChar">
    <w:name w:val="Titel Char"/>
    <w:basedOn w:val="Standaardalinea-lettertype"/>
    <w:link w:val="Titel"/>
    <w:uiPriority w:val="10"/>
    <w:rsid w:val="00375E62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75E6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75E62"/>
    <w:rPr>
      <w:rFonts w:asciiTheme="majorHAnsi" w:eastAsiaTheme="majorEastAsia" w:hAnsiTheme="majorHAnsi" w:cstheme="majorBidi"/>
      <w:sz w:val="30"/>
      <w:szCs w:val="30"/>
    </w:rPr>
  </w:style>
  <w:style w:type="character" w:styleId="Zwaar">
    <w:name w:val="Strong"/>
    <w:basedOn w:val="Standaardalinea-lettertype"/>
    <w:uiPriority w:val="22"/>
    <w:qFormat/>
    <w:rsid w:val="00375E62"/>
    <w:rPr>
      <w:b/>
      <w:bCs/>
    </w:rPr>
  </w:style>
  <w:style w:type="character" w:styleId="Nadruk">
    <w:name w:val="Emphasis"/>
    <w:basedOn w:val="Standaardalinea-lettertype"/>
    <w:uiPriority w:val="20"/>
    <w:qFormat/>
    <w:rsid w:val="00375E62"/>
    <w:rPr>
      <w:i/>
      <w:iCs/>
      <w:color w:val="DE9C3C" w:themeColor="accent6"/>
    </w:rPr>
  </w:style>
  <w:style w:type="paragraph" w:styleId="Geenafstand">
    <w:name w:val="No Spacing"/>
    <w:uiPriority w:val="1"/>
    <w:qFormat/>
    <w:rsid w:val="00375E62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375E62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atChar">
    <w:name w:val="Citaat Char"/>
    <w:basedOn w:val="Standaardalinea-lettertype"/>
    <w:link w:val="Citaat"/>
    <w:uiPriority w:val="29"/>
    <w:rsid w:val="00375E62"/>
    <w:rPr>
      <w:i/>
      <w:iCs/>
      <w:color w:val="262626" w:themeColor="text1" w:themeTint="D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75E62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DE9C3C" w:themeColor="accent6"/>
      <w:sz w:val="32"/>
      <w:szCs w:val="3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75E62"/>
    <w:rPr>
      <w:rFonts w:asciiTheme="majorHAnsi" w:eastAsiaTheme="majorEastAsia" w:hAnsiTheme="majorHAnsi" w:cstheme="majorBidi"/>
      <w:i/>
      <w:iCs/>
      <w:color w:val="DE9C3C" w:themeColor="accent6"/>
      <w:sz w:val="32"/>
      <w:szCs w:val="32"/>
    </w:rPr>
  </w:style>
  <w:style w:type="character" w:styleId="Subtielebenadrukking">
    <w:name w:val="Subtle Emphasis"/>
    <w:basedOn w:val="Standaardalinea-lettertype"/>
    <w:uiPriority w:val="19"/>
    <w:qFormat/>
    <w:rsid w:val="00375E62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375E62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375E62"/>
    <w:rPr>
      <w:smallCaps/>
      <w:color w:val="595959" w:themeColor="text1" w:themeTint="A6"/>
    </w:rPr>
  </w:style>
  <w:style w:type="character" w:styleId="Intensieveverwijzing">
    <w:name w:val="Intense Reference"/>
    <w:basedOn w:val="Standaardalinea-lettertype"/>
    <w:uiPriority w:val="32"/>
    <w:qFormat/>
    <w:rsid w:val="00375E62"/>
    <w:rPr>
      <w:b/>
      <w:bCs/>
      <w:smallCaps/>
      <w:color w:val="DE9C3C" w:themeColor="accent6"/>
    </w:rPr>
  </w:style>
  <w:style w:type="character" w:styleId="Titelvanboek">
    <w:name w:val="Book Title"/>
    <w:basedOn w:val="Standaardalinea-lettertype"/>
    <w:uiPriority w:val="33"/>
    <w:qFormat/>
    <w:rsid w:val="00375E62"/>
    <w:rPr>
      <w:b/>
      <w:bCs/>
      <w:caps w:val="0"/>
      <w:smallCaps/>
      <w:spacing w:val="7"/>
      <w:sz w:val="21"/>
      <w:szCs w:val="21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75E6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Damask">
  <a:themeElements>
    <a:clrScheme name="Damask">
      <a:dk1>
        <a:sysClr val="windowText" lastClr="000000"/>
      </a:dk1>
      <a:lt1>
        <a:sysClr val="window" lastClr="FFFFFF"/>
      </a:lt1>
      <a:dk2>
        <a:srgbClr val="2A5B7F"/>
      </a:dk2>
      <a:lt2>
        <a:srgbClr val="ABDAFC"/>
      </a:lt2>
      <a:accent1>
        <a:srgbClr val="9EC544"/>
      </a:accent1>
      <a:accent2>
        <a:srgbClr val="50BEA3"/>
      </a:accent2>
      <a:accent3>
        <a:srgbClr val="4A9CCC"/>
      </a:accent3>
      <a:accent4>
        <a:srgbClr val="9A66CA"/>
      </a:accent4>
      <a:accent5>
        <a:srgbClr val="C54F71"/>
      </a:accent5>
      <a:accent6>
        <a:srgbClr val="DE9C3C"/>
      </a:accent6>
      <a:hlink>
        <a:srgbClr val="6BA9DA"/>
      </a:hlink>
      <a:folHlink>
        <a:srgbClr val="A0BCD3"/>
      </a:folHlink>
    </a:clrScheme>
    <a:fontScheme name="Damask">
      <a:majorFont>
        <a:latin typeface="Bookman Old Style" panose="02050604050505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Mellanie Medema</dc:creator>
  <cp:keywords/>
  <dc:description/>
  <cp:lastModifiedBy>Mellanie Medema</cp:lastModifiedBy>
  <cp:revision>1</cp:revision>
  <dcterms:created xsi:type="dcterms:W3CDTF">2018-06-18T10:24:00Z</dcterms:created>
  <dcterms:modified xsi:type="dcterms:W3CDTF">2018-06-18T10:29:00Z</dcterms:modified>
</cp:coreProperties>
</file>